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B72EF" w:rsidRPr="00804A49" w:rsidTr="00755A21">
        <w:trPr>
          <w:trHeight w:hRule="exact" w:val="2557"/>
          <w:jc w:val="center"/>
        </w:trPr>
        <w:tc>
          <w:tcPr>
            <w:tcW w:w="1842" w:type="dxa"/>
            <w:shd w:val="clear" w:color="auto" w:fill="FFFF00"/>
          </w:tcPr>
          <w:p w:rsidR="000B72EF" w:rsidRPr="004518C6" w:rsidRDefault="00804A49">
            <w:pPr>
              <w:rPr>
                <w:b/>
                <w:lang w:val="en-GB"/>
              </w:rPr>
            </w:pPr>
            <w:bookmarkStart w:id="0" w:name="_GoBack" w:colFirst="1" w:colLast="1"/>
            <w:r w:rsidRPr="004518C6">
              <w:rPr>
                <w:b/>
                <w:lang w:val="en-GB"/>
              </w:rPr>
              <w:t>Puffin:</w:t>
            </w:r>
          </w:p>
          <w:p w:rsidR="00804A49" w:rsidRPr="004518C6" w:rsidRDefault="00804A49" w:rsidP="00804A49">
            <w:pPr>
              <w:rPr>
                <w:lang w:val="en-GB"/>
              </w:rPr>
            </w:pPr>
            <w:r w:rsidRPr="004518C6">
              <w:rPr>
                <w:lang w:val="en-GB"/>
              </w:rPr>
              <w:t>This bird can hold many fish in its beak while hunting</w:t>
            </w:r>
          </w:p>
        </w:tc>
        <w:tc>
          <w:tcPr>
            <w:tcW w:w="1842" w:type="dxa"/>
            <w:shd w:val="clear" w:color="auto" w:fill="B2A1C7" w:themeFill="accent4" w:themeFillTint="99"/>
          </w:tcPr>
          <w:p w:rsidR="000B72EF" w:rsidRPr="004518C6" w:rsidRDefault="00804A49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Aurora:</w:t>
            </w:r>
          </w:p>
          <w:p w:rsidR="00804A49" w:rsidRPr="004518C6" w:rsidRDefault="00804A49" w:rsidP="00CB6078">
            <w:pPr>
              <w:rPr>
                <w:lang w:val="en-GB"/>
              </w:rPr>
            </w:pPr>
            <w:r w:rsidRPr="004518C6">
              <w:rPr>
                <w:lang w:val="en-GB"/>
              </w:rPr>
              <w:t xml:space="preserve">emission of light caused by collisions of charged particles </w:t>
            </w:r>
            <w:r w:rsidRPr="004518C6">
              <w:rPr>
                <w:lang w:val="en-GB"/>
              </w:rPr>
              <w:t>f</w:t>
            </w:r>
            <w:r w:rsidRPr="004518C6">
              <w:rPr>
                <w:lang w:val="en-GB"/>
              </w:rPr>
              <w:t xml:space="preserve">rom </w:t>
            </w:r>
            <w:r w:rsidR="00CB6078" w:rsidRPr="004518C6">
              <w:rPr>
                <w:lang w:val="en-GB"/>
              </w:rPr>
              <w:t>the Sun</w:t>
            </w:r>
            <w:r w:rsidRPr="004518C6">
              <w:rPr>
                <w:lang w:val="en-GB"/>
              </w:rPr>
              <w:t xml:space="preserve"> with the gases in Earth’s atmosphere </w:t>
            </w:r>
          </w:p>
        </w:tc>
        <w:tc>
          <w:tcPr>
            <w:tcW w:w="1842" w:type="dxa"/>
            <w:shd w:val="clear" w:color="auto" w:fill="FFC000"/>
          </w:tcPr>
          <w:p w:rsidR="000B72EF" w:rsidRPr="004518C6" w:rsidRDefault="00CB6078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Calving:</w:t>
            </w:r>
          </w:p>
          <w:p w:rsidR="00CB6078" w:rsidRPr="004518C6" w:rsidRDefault="00CB6078" w:rsidP="00CB6078">
            <w:pPr>
              <w:rPr>
                <w:lang w:val="en-GB"/>
              </w:rPr>
            </w:pPr>
            <w:r w:rsidRPr="004518C6">
              <w:rPr>
                <w:lang w:val="en-GB"/>
              </w:rPr>
              <w:t>t</w:t>
            </w:r>
            <w:r w:rsidRPr="004518C6">
              <w:rPr>
                <w:lang w:val="en-GB"/>
              </w:rPr>
              <w:t>he process by which ice blocks break away from the front end of a glacier</w:t>
            </w:r>
          </w:p>
        </w:tc>
        <w:tc>
          <w:tcPr>
            <w:tcW w:w="1843" w:type="dxa"/>
            <w:shd w:val="clear" w:color="auto" w:fill="FFFF00"/>
          </w:tcPr>
          <w:p w:rsidR="000B72EF" w:rsidRPr="004518C6" w:rsidRDefault="00CB6078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Albedo:</w:t>
            </w:r>
          </w:p>
          <w:p w:rsidR="00CB6078" w:rsidRPr="004518C6" w:rsidRDefault="00CB6078">
            <w:pPr>
              <w:rPr>
                <w:lang w:val="en-GB"/>
              </w:rPr>
            </w:pPr>
            <w:r w:rsidRPr="004518C6">
              <w:rPr>
                <w:lang w:val="en-GB"/>
              </w:rPr>
              <w:t>has a cooling effect. It depends mostly on colour of surface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0B72EF" w:rsidRPr="004518C6" w:rsidRDefault="00CB6078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Permafrost:</w:t>
            </w:r>
          </w:p>
          <w:p w:rsidR="00CB6078" w:rsidRPr="004518C6" w:rsidRDefault="00CB6078">
            <w:pPr>
              <w:rPr>
                <w:lang w:val="en-GB"/>
              </w:rPr>
            </w:pPr>
            <w:r w:rsidRPr="004518C6">
              <w:rPr>
                <w:lang w:val="en-GB"/>
              </w:rPr>
              <w:t>soil, rock, or organic material that remains at 0°C or below for at least two years</w:t>
            </w:r>
          </w:p>
        </w:tc>
      </w:tr>
      <w:tr w:rsidR="000B72EF" w:rsidRPr="00804A49" w:rsidTr="00755A21">
        <w:trPr>
          <w:trHeight w:hRule="exact" w:val="2697"/>
          <w:jc w:val="center"/>
        </w:trPr>
        <w:tc>
          <w:tcPr>
            <w:tcW w:w="1842" w:type="dxa"/>
            <w:shd w:val="clear" w:color="auto" w:fill="8DB3E2" w:themeFill="text2" w:themeFillTint="66"/>
          </w:tcPr>
          <w:p w:rsidR="000B72EF" w:rsidRPr="004518C6" w:rsidRDefault="00CB6078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MIMOSA</w:t>
            </w:r>
          </w:p>
          <w:p w:rsidR="00C758BE" w:rsidRPr="004518C6" w:rsidRDefault="00C758BE">
            <w:pPr>
              <w:rPr>
                <w:lang w:val="en-GB"/>
              </w:rPr>
            </w:pPr>
            <w:r w:rsidRPr="004518C6">
              <w:rPr>
                <w:lang w:val="en-GB"/>
              </w:rPr>
              <w:t> </w:t>
            </w:r>
            <w:r w:rsidRPr="004518C6">
              <w:rPr>
                <w:lang w:val="en-GB"/>
              </w:rPr>
              <w:t xml:space="preserve">A </w:t>
            </w:r>
            <w:r w:rsidRPr="004518C6">
              <w:rPr>
                <w:lang w:val="en-GB"/>
              </w:rPr>
              <w:t xml:space="preserve">model </w:t>
            </w:r>
            <w:r w:rsidRPr="004518C6">
              <w:rPr>
                <w:lang w:val="en-GB"/>
              </w:rPr>
              <w:t xml:space="preserve">that </w:t>
            </w:r>
            <w:r w:rsidRPr="004518C6">
              <w:rPr>
                <w:lang w:val="en-GB"/>
              </w:rPr>
              <w:t>follows the movement and dynamics of the air masses in the strat</w:t>
            </w:r>
            <w:r w:rsidR="00A13AA9">
              <w:rPr>
                <w:lang w:val="en-GB"/>
              </w:rPr>
              <w:t>osphere, studying its evolution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0B72EF" w:rsidRPr="004518C6" w:rsidRDefault="00CB6078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Arctic fox</w:t>
            </w:r>
          </w:p>
          <w:p w:rsidR="00C758BE" w:rsidRPr="004518C6" w:rsidRDefault="00C758BE">
            <w:pPr>
              <w:rPr>
                <w:lang w:val="en-GB"/>
              </w:rPr>
            </w:pPr>
            <w:r w:rsidRPr="004518C6">
              <w:rPr>
                <w:lang w:val="en-GB"/>
              </w:rPr>
              <w:t>In the summer, it has thinner brown, dark brown or yellow fur, and in winter, it is thick and white. </w:t>
            </w:r>
          </w:p>
        </w:tc>
        <w:tc>
          <w:tcPr>
            <w:tcW w:w="1842" w:type="dxa"/>
            <w:shd w:val="clear" w:color="auto" w:fill="FFFF00"/>
          </w:tcPr>
          <w:p w:rsidR="000B72EF" w:rsidRPr="004518C6" w:rsidRDefault="00CB6078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Walrus</w:t>
            </w:r>
          </w:p>
          <w:p w:rsidR="00C758BE" w:rsidRPr="004518C6" w:rsidRDefault="00C758BE">
            <w:pPr>
              <w:rPr>
                <w:lang w:val="en-GB"/>
              </w:rPr>
            </w:pPr>
            <w:r w:rsidRPr="004518C6">
              <w:rPr>
                <w:lang w:val="en-GB"/>
              </w:rPr>
              <w:t>It has lots of fat protecting from cold (blubber)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0B72EF" w:rsidRPr="004518C6" w:rsidRDefault="00C758BE">
            <w:pPr>
              <w:rPr>
                <w:b/>
                <w:lang w:val="en-GB"/>
              </w:rPr>
            </w:pPr>
            <w:proofErr w:type="spellStart"/>
            <w:r w:rsidRPr="004518C6">
              <w:rPr>
                <w:b/>
                <w:lang w:val="en-GB"/>
              </w:rPr>
              <w:t>P</w:t>
            </w:r>
            <w:r w:rsidR="00CB6078" w:rsidRPr="004518C6">
              <w:rPr>
                <w:b/>
                <w:lang w:val="en-GB"/>
              </w:rPr>
              <w:t>ingo</w:t>
            </w:r>
            <w:proofErr w:type="spellEnd"/>
          </w:p>
          <w:p w:rsidR="00C758BE" w:rsidRPr="004518C6" w:rsidRDefault="00C758BE">
            <w:pPr>
              <w:rPr>
                <w:lang w:val="en-GB"/>
              </w:rPr>
            </w:pPr>
            <w:r w:rsidRPr="004518C6">
              <w:rPr>
                <w:lang w:val="en-GB"/>
              </w:rPr>
              <w:t>It’s a hill with core of ice</w:t>
            </w:r>
          </w:p>
        </w:tc>
        <w:tc>
          <w:tcPr>
            <w:tcW w:w="1843" w:type="dxa"/>
            <w:shd w:val="clear" w:color="auto" w:fill="FFFF00"/>
          </w:tcPr>
          <w:p w:rsidR="000B72EF" w:rsidRPr="004518C6" w:rsidRDefault="00C758BE">
            <w:pPr>
              <w:rPr>
                <w:b/>
                <w:lang w:val="en-GB"/>
              </w:rPr>
            </w:pPr>
            <w:proofErr w:type="spellStart"/>
            <w:r w:rsidRPr="004518C6">
              <w:rPr>
                <w:b/>
                <w:lang w:val="en-GB"/>
              </w:rPr>
              <w:t>Yedoma</w:t>
            </w:r>
            <w:proofErr w:type="spellEnd"/>
          </w:p>
          <w:p w:rsidR="00C758BE" w:rsidRPr="004518C6" w:rsidRDefault="00C758BE">
            <w:pPr>
              <w:rPr>
                <w:lang w:val="en-GB"/>
              </w:rPr>
            </w:pPr>
            <w:r w:rsidRPr="004518C6">
              <w:rPr>
                <w:lang w:val="en-GB"/>
              </w:rPr>
              <w:t>Pleistocene-age permafrost rich in carbon</w:t>
            </w:r>
          </w:p>
        </w:tc>
      </w:tr>
      <w:tr w:rsidR="000B72EF" w:rsidRPr="00804A49" w:rsidTr="00755A21">
        <w:trPr>
          <w:trHeight w:hRule="exact" w:val="2834"/>
          <w:jc w:val="center"/>
        </w:trPr>
        <w:tc>
          <w:tcPr>
            <w:tcW w:w="1842" w:type="dxa"/>
            <w:shd w:val="clear" w:color="auto" w:fill="C2D69B" w:themeFill="accent3" w:themeFillTint="99"/>
          </w:tcPr>
          <w:p w:rsidR="000B72EF" w:rsidRPr="004518C6" w:rsidRDefault="00C758BE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Satellite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any object, which orbits arounds a planet.</w:t>
            </w:r>
          </w:p>
        </w:tc>
        <w:tc>
          <w:tcPr>
            <w:tcW w:w="1842" w:type="dxa"/>
            <w:shd w:val="clear" w:color="auto" w:fill="548DD4" w:themeFill="text2" w:themeFillTint="99"/>
          </w:tcPr>
          <w:p w:rsidR="000B72EF" w:rsidRPr="004518C6" w:rsidRDefault="00C758BE">
            <w:pPr>
              <w:rPr>
                <w:b/>
                <w:lang w:val="en-GB"/>
              </w:rPr>
            </w:pPr>
            <w:proofErr w:type="spellStart"/>
            <w:r w:rsidRPr="004518C6">
              <w:rPr>
                <w:b/>
                <w:lang w:val="en-GB"/>
              </w:rPr>
              <w:t>Isohypse</w:t>
            </w:r>
            <w:proofErr w:type="spellEnd"/>
          </w:p>
          <w:p w:rsidR="004518C6" w:rsidRPr="004518C6" w:rsidRDefault="004518C6">
            <w:pPr>
              <w:rPr>
                <w:b/>
                <w:lang w:val="en-GB"/>
              </w:rPr>
            </w:pPr>
            <w:r w:rsidRPr="004518C6">
              <w:rPr>
                <w:lang w:val="en-GB"/>
              </w:rPr>
              <w:t>A line on a map connecting points of equal height, in meteorology connecting points of equal</w:t>
            </w:r>
            <w:r w:rsidR="00D2487B">
              <w:rPr>
                <w:lang w:val="en-GB"/>
              </w:rPr>
              <w:t xml:space="preserve"> height of given pressure level</w:t>
            </w:r>
          </w:p>
        </w:tc>
        <w:tc>
          <w:tcPr>
            <w:tcW w:w="1842" w:type="dxa"/>
            <w:shd w:val="clear" w:color="auto" w:fill="E5B8B7" w:themeFill="accent2" w:themeFillTint="66"/>
          </w:tcPr>
          <w:p w:rsidR="000B72EF" w:rsidRPr="004518C6" w:rsidRDefault="00C758BE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Dorset culture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ancient Paleo-Eskimo, prehistoric culture of Greenland and the Canadian eastern Arctic.</w:t>
            </w:r>
          </w:p>
        </w:tc>
        <w:tc>
          <w:tcPr>
            <w:tcW w:w="1843" w:type="dxa"/>
            <w:shd w:val="clear" w:color="auto" w:fill="F79646" w:themeFill="accent6"/>
          </w:tcPr>
          <w:p w:rsidR="000B72EF" w:rsidRPr="004518C6" w:rsidRDefault="00C758BE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Horizontality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Geological principle, saying that any layer tends to be originally deposited horizontally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0B72EF" w:rsidRDefault="00C758BE">
            <w:pPr>
              <w:rPr>
                <w:b/>
                <w:lang w:val="en-GB"/>
              </w:rPr>
            </w:pPr>
            <w:r w:rsidRPr="004518C6">
              <w:rPr>
                <w:b/>
                <w:lang w:val="en-GB"/>
              </w:rPr>
              <w:t>Frost flowers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ice crystals forming on new ice, on a calm ocean surface when very dry ai</w:t>
            </w:r>
            <w:r>
              <w:rPr>
                <w:lang w:val="en-GB"/>
              </w:rPr>
              <w:t>r is much colder than the water</w:t>
            </w:r>
          </w:p>
        </w:tc>
      </w:tr>
      <w:tr w:rsidR="000B72EF" w:rsidRPr="00804A49" w:rsidTr="00755A21">
        <w:trPr>
          <w:trHeight w:hRule="exact" w:val="2114"/>
          <w:jc w:val="center"/>
        </w:trPr>
        <w:tc>
          <w:tcPr>
            <w:tcW w:w="1842" w:type="dxa"/>
            <w:shd w:val="clear" w:color="auto" w:fill="E5B8B7" w:themeFill="accent2" w:themeFillTint="66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Wildlife forensic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application of science to solve criminal investigation into illegal animals trade etc.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Ice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solid state of H2O</w:t>
            </w:r>
          </w:p>
        </w:tc>
        <w:tc>
          <w:tcPr>
            <w:tcW w:w="1842" w:type="dxa"/>
            <w:shd w:val="clear" w:color="auto" w:fill="CCC0D9" w:themeFill="accent4" w:themeFillTint="66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Plankton bloom</w:t>
            </w:r>
          </w:p>
          <w:p w:rsidR="004518C6" w:rsidRPr="004518C6" w:rsidRDefault="004518C6">
            <w:pPr>
              <w:rPr>
                <w:lang w:val="en-GB"/>
              </w:rPr>
            </w:pPr>
            <w:r w:rsidRPr="004518C6">
              <w:rPr>
                <w:lang w:val="en-GB"/>
              </w:rPr>
              <w:t>Abundance of algae</w:t>
            </w:r>
          </w:p>
        </w:tc>
        <w:tc>
          <w:tcPr>
            <w:tcW w:w="1843" w:type="dxa"/>
            <w:shd w:val="clear" w:color="auto" w:fill="548DD4" w:themeFill="text2" w:themeFillTint="99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Ablation</w:t>
            </w:r>
          </w:p>
          <w:p w:rsidR="00A13AA9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>Opposite of accumulation</w:t>
            </w:r>
          </w:p>
        </w:tc>
        <w:tc>
          <w:tcPr>
            <w:tcW w:w="1843" w:type="dxa"/>
            <w:shd w:val="clear" w:color="auto" w:fill="C4BC96" w:themeFill="background2" w:themeFillShade="BF"/>
          </w:tcPr>
          <w:p w:rsidR="000B72EF" w:rsidRDefault="00C758BE">
            <w:pPr>
              <w:rPr>
                <w:b/>
                <w:lang w:val="en-GB"/>
              </w:rPr>
            </w:pPr>
            <w:proofErr w:type="spellStart"/>
            <w:r w:rsidRPr="00C758BE">
              <w:rPr>
                <w:b/>
                <w:lang w:val="en-GB"/>
              </w:rPr>
              <w:t>Philopatry</w:t>
            </w:r>
            <w:proofErr w:type="spellEnd"/>
          </w:p>
          <w:p w:rsidR="00A13AA9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>When adult females try to find home range near their mother</w:t>
            </w:r>
          </w:p>
        </w:tc>
      </w:tr>
      <w:tr w:rsidR="000B72EF" w:rsidRPr="00804A49" w:rsidTr="00755A21">
        <w:trPr>
          <w:trHeight w:hRule="exact" w:val="2006"/>
          <w:jc w:val="center"/>
        </w:trPr>
        <w:tc>
          <w:tcPr>
            <w:tcW w:w="1842" w:type="dxa"/>
            <w:shd w:val="clear" w:color="auto" w:fill="548DD4" w:themeFill="text2" w:themeFillTint="99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Brinicle</w:t>
            </w:r>
          </w:p>
          <w:p w:rsidR="00A13AA9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>Underwater icy ‘stalactite’</w:t>
            </w:r>
          </w:p>
        </w:tc>
        <w:tc>
          <w:tcPr>
            <w:tcW w:w="1842" w:type="dxa"/>
            <w:shd w:val="clear" w:color="auto" w:fill="F79646" w:themeFill="accent6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Arctic tree line</w:t>
            </w:r>
          </w:p>
          <w:p w:rsidR="00A13AA9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>Border between</w:t>
            </w:r>
          </w:p>
          <w:p w:rsidR="00A13AA9" w:rsidRPr="00C758BE" w:rsidRDefault="00A13AA9">
            <w:pPr>
              <w:rPr>
                <w:b/>
                <w:lang w:val="en-GB"/>
              </w:rPr>
            </w:pPr>
            <w:r w:rsidRPr="00A13AA9">
              <w:rPr>
                <w:lang w:val="en-GB"/>
              </w:rPr>
              <w:t>taiga and tundra</w:t>
            </w:r>
            <w:r>
              <w:rPr>
                <w:b/>
                <w:lang w:val="en-GB"/>
              </w:rPr>
              <w:t xml:space="preserve"> 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Polar vortex</w:t>
            </w:r>
          </w:p>
          <w:p w:rsidR="00A13AA9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>It is observed during Arctic winter, when air masses cannot mix</w:t>
            </w:r>
          </w:p>
        </w:tc>
        <w:tc>
          <w:tcPr>
            <w:tcW w:w="1843" w:type="dxa"/>
          </w:tcPr>
          <w:p w:rsidR="00A13AA9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Surge</w:t>
            </w:r>
          </w:p>
          <w:p w:rsidR="000B72EF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 xml:space="preserve">sudden acceleration of a glacier’s flow. </w:t>
            </w:r>
            <w:r w:rsidR="00C758BE" w:rsidRPr="00A13AA9">
              <w:rPr>
                <w:lang w:val="en-GB"/>
              </w:rPr>
              <w:t xml:space="preserve"> </w:t>
            </w:r>
          </w:p>
        </w:tc>
        <w:tc>
          <w:tcPr>
            <w:tcW w:w="1843" w:type="dxa"/>
            <w:shd w:val="clear" w:color="auto" w:fill="E5B8B7" w:themeFill="accent2" w:themeFillTint="66"/>
          </w:tcPr>
          <w:p w:rsidR="000B72EF" w:rsidRDefault="00C758BE">
            <w:pPr>
              <w:rPr>
                <w:b/>
                <w:lang w:val="en-GB"/>
              </w:rPr>
            </w:pPr>
            <w:r w:rsidRPr="00C758BE">
              <w:rPr>
                <w:b/>
                <w:lang w:val="en-GB"/>
              </w:rPr>
              <w:t>Climate lag</w:t>
            </w:r>
          </w:p>
          <w:p w:rsidR="00A13AA9" w:rsidRPr="00A13AA9" w:rsidRDefault="00A13AA9">
            <w:pPr>
              <w:rPr>
                <w:lang w:val="en-GB"/>
              </w:rPr>
            </w:pPr>
            <w:r w:rsidRPr="00A13AA9">
              <w:rPr>
                <w:lang w:val="en-GB"/>
              </w:rPr>
              <w:t>The ‘delay’ in climate change</w:t>
            </w:r>
          </w:p>
        </w:tc>
      </w:tr>
      <w:bookmarkEnd w:id="0"/>
    </w:tbl>
    <w:p w:rsidR="00934A57" w:rsidRPr="00804A49" w:rsidRDefault="00934A57">
      <w:pPr>
        <w:rPr>
          <w:lang w:val="en-GB"/>
        </w:rPr>
      </w:pPr>
    </w:p>
    <w:sectPr w:rsidR="00934A57" w:rsidRPr="00804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EF"/>
    <w:rsid w:val="000B72EF"/>
    <w:rsid w:val="004518C6"/>
    <w:rsid w:val="00755A21"/>
    <w:rsid w:val="00804A49"/>
    <w:rsid w:val="00934A57"/>
    <w:rsid w:val="00A13AA9"/>
    <w:rsid w:val="00C758BE"/>
    <w:rsid w:val="00CB6078"/>
    <w:rsid w:val="00D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3</cp:revision>
  <dcterms:created xsi:type="dcterms:W3CDTF">2018-04-12T16:05:00Z</dcterms:created>
  <dcterms:modified xsi:type="dcterms:W3CDTF">2018-04-12T17:21:00Z</dcterms:modified>
</cp:coreProperties>
</file>